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EE" w:rsidRPr="00EF2FA7" w:rsidRDefault="00E209D7" w:rsidP="00447145">
      <w:pPr>
        <w:pStyle w:val="berschrift1"/>
      </w:pPr>
      <w:r w:rsidRPr="00EF2FA7">
        <w:t xml:space="preserve">Projektidee: </w:t>
      </w:r>
      <w:r w:rsidR="0093403B">
        <w:t>„</w:t>
      </w:r>
      <w:r w:rsidR="0096461E">
        <w:t>Das große Palaver</w:t>
      </w:r>
      <w:r w:rsidR="0093403B">
        <w:t>“</w:t>
      </w:r>
    </w:p>
    <w:p w:rsidR="00CF0512" w:rsidRDefault="00CF0512" w:rsidP="00CF0512">
      <w:pPr>
        <w:pStyle w:val="FlietextHervorhebungFett"/>
        <w:spacing w:after="0"/>
      </w:pPr>
    </w:p>
    <w:p w:rsidR="007476EE" w:rsidRDefault="00B474B4" w:rsidP="00CF0512">
      <w:pPr>
        <w:pStyle w:val="FlietextHervorhebungFett"/>
        <w:spacing w:after="0"/>
      </w:pPr>
      <w:r>
        <w:t xml:space="preserve">Kompetenzen: </w:t>
      </w:r>
      <w:r w:rsidR="0096461E">
        <w:t>Kommunikationsfähigkeit</w:t>
      </w:r>
    </w:p>
    <w:p w:rsidR="007476EE" w:rsidRDefault="00B474B4" w:rsidP="00CF0512">
      <w:pPr>
        <w:pStyle w:val="FlietextHervorhebungFett"/>
        <w:spacing w:after="0"/>
      </w:pPr>
      <w:r>
        <w:t xml:space="preserve">Altersgruppe: </w:t>
      </w:r>
      <w:r w:rsidR="0096461E">
        <w:t>12 - 15</w:t>
      </w:r>
      <w:r w:rsidR="00E209D7">
        <w:t xml:space="preserve"> Jahre</w:t>
      </w:r>
    </w:p>
    <w:p w:rsidR="007476EE" w:rsidRDefault="00B474B4" w:rsidP="00CF0512">
      <w:pPr>
        <w:pStyle w:val="FlietextHervorhebungFett"/>
        <w:spacing w:after="0"/>
      </w:pPr>
      <w:r>
        <w:t xml:space="preserve">Projektdauer: </w:t>
      </w:r>
      <w:r w:rsidR="00E209D7">
        <w:t>90 Min.</w:t>
      </w:r>
    </w:p>
    <w:p w:rsidR="00B474B4" w:rsidRDefault="00B474B4" w:rsidP="00CF0512">
      <w:pPr>
        <w:pStyle w:val="FlietextHervorhebungFett"/>
        <w:spacing w:after="0"/>
      </w:pPr>
      <w:r>
        <w:t xml:space="preserve">Link zum Lernmodul: </w:t>
      </w:r>
      <w:hyperlink r:id="rId8" w:history="1">
        <w:r w:rsidR="003A6BF5" w:rsidRPr="00FE7FFE">
          <w:rPr>
            <w:rStyle w:val="Hyperlink"/>
          </w:rPr>
          <w:t>ww</w:t>
        </w:r>
        <w:r w:rsidR="00FE7FFE" w:rsidRPr="00FE7FFE">
          <w:rPr>
            <w:rStyle w:val="Hyperlink"/>
          </w:rPr>
          <w:t>w.teachtoday.de/palaver</w:t>
        </w:r>
      </w:hyperlink>
      <w:bookmarkStart w:id="0" w:name="_GoBack"/>
      <w:bookmarkEnd w:id="0"/>
    </w:p>
    <w:p w:rsidR="007476EE" w:rsidRPr="00EF2FA7" w:rsidRDefault="00E209D7" w:rsidP="00EF2FA7">
      <w:pPr>
        <w:pStyle w:val="berschrift2"/>
      </w:pPr>
      <w:r w:rsidRPr="00EF2FA7">
        <w:t>Projektziele</w:t>
      </w:r>
    </w:p>
    <w:p w:rsidR="00CF0512" w:rsidRDefault="0096461E">
      <w:r w:rsidRPr="0096461E">
        <w:t>Die Kinder und Jugendlichen erkennen, dass man Sprache als Ausdrucksformen untersuchen kann. Sie lernen, Positionen zu entwickeln und eine Beurteilungskompetenz zum Einsatz von Sprache aufzubauen. Sie lernen neue Werkzeuge zur Sichtbarmachung der eigenen Lernprozesse kennen. Mit der Projektidee können in den angegeben übergreifenden Kompetenzbereichen folgende Lernziele verfolgt werden:</w:t>
      </w:r>
    </w:p>
    <w:tbl>
      <w:tblPr>
        <w:tblW w:w="877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hemeFill="background1"/>
        <w:tblCellMar>
          <w:top w:w="170" w:type="dxa"/>
          <w:left w:w="397" w:type="dxa"/>
          <w:bottom w:w="85" w:type="dxa"/>
          <w:right w:w="28" w:type="dxa"/>
        </w:tblCellMar>
        <w:tblLook w:val="0000" w:firstRow="0" w:lastRow="0" w:firstColumn="0" w:lastColumn="0" w:noHBand="0" w:noVBand="0"/>
      </w:tblPr>
      <w:tblGrid>
        <w:gridCol w:w="5807"/>
        <w:gridCol w:w="2970"/>
      </w:tblGrid>
      <w:tr w:rsidR="00184651" w:rsidTr="00184651">
        <w:trPr>
          <w:trHeight w:val="1284"/>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96461E" w:rsidRDefault="0096461E" w:rsidP="0096461E">
            <w:pPr>
              <w:pStyle w:val="AufzhlungTabelle"/>
            </w:pPr>
            <w:r>
              <w:t>unterscheiden zwischen Alltags- und Standardsprache.</w:t>
            </w:r>
          </w:p>
          <w:p w:rsidR="0096461E" w:rsidRDefault="0096461E" w:rsidP="0096461E">
            <w:pPr>
              <w:pStyle w:val="AufzhlungTabelle"/>
            </w:pPr>
            <w:r>
              <w:t>berücksichtigen verschiedene Adressaten in ihrer eigenen Rede.</w:t>
            </w:r>
          </w:p>
          <w:p w:rsidR="0096461E" w:rsidRDefault="0096461E" w:rsidP="0096461E">
            <w:pPr>
              <w:pStyle w:val="AufzhlungTabelle"/>
            </w:pPr>
            <w:r>
              <w:t>nutzen Gestaltungsmöglichkeiten wie das Erarbeiten von Tagclouds am Computer.</w:t>
            </w:r>
          </w:p>
          <w:p w:rsidR="00184651" w:rsidRPr="00EF2FA7" w:rsidRDefault="0096461E" w:rsidP="0096461E">
            <w:pPr>
              <w:pStyle w:val="AufzhlungTabelle"/>
            </w:pPr>
            <w:r>
              <w:t>sind in der Lage, die Regeln sozialer Kommunikation kritisch zu beurteilen.</w:t>
            </w:r>
          </w:p>
        </w:tc>
        <w:tc>
          <w:tcPr>
            <w:tcW w:w="2970" w:type="dxa"/>
            <w:shd w:val="clear" w:color="auto" w:fill="FFFFFF" w:themeFill="background1"/>
          </w:tcPr>
          <w:p w:rsidR="00184651" w:rsidRPr="000A6107" w:rsidRDefault="00184651" w:rsidP="00C855D0">
            <w:pPr>
              <w:pStyle w:val="RandspalteSchlagworte"/>
            </w:pPr>
            <w:r w:rsidRPr="00C855D0">
              <w:t xml:space="preserve">Fach- und </w:t>
            </w:r>
            <w:r w:rsidR="00C855D0">
              <w:br/>
            </w:r>
            <w:r w:rsidRPr="00C855D0">
              <w:t>Methodenkompetenz</w:t>
            </w:r>
          </w:p>
        </w:tc>
      </w:tr>
      <w:tr w:rsidR="00184651" w:rsidTr="00184651">
        <w:trPr>
          <w:trHeight w:val="997"/>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96461E" w:rsidRDefault="0096461E" w:rsidP="0096461E">
            <w:pPr>
              <w:pStyle w:val="AufzhlungTabelle"/>
            </w:pPr>
            <w:r>
              <w:t>lernen situations- und adressatengerechte Darstellung auszuwählen.</w:t>
            </w:r>
          </w:p>
          <w:p w:rsidR="00184651" w:rsidRPr="00EF2FA7" w:rsidRDefault="0096461E" w:rsidP="0096461E">
            <w:pPr>
              <w:pStyle w:val="AufzhlungTabelle"/>
            </w:pPr>
            <w:r>
              <w:t>lernen Thesen zu formulieren und diese zu beforschen.</w:t>
            </w:r>
          </w:p>
        </w:tc>
        <w:tc>
          <w:tcPr>
            <w:tcW w:w="2970" w:type="dxa"/>
            <w:shd w:val="clear" w:color="auto" w:fill="FFFFFF" w:themeFill="background1"/>
          </w:tcPr>
          <w:p w:rsidR="00184651" w:rsidRPr="000A6107" w:rsidRDefault="00184651" w:rsidP="00C855D0">
            <w:pPr>
              <w:pStyle w:val="RandspalteSchlagworte"/>
            </w:pPr>
            <w:r w:rsidRPr="00C855D0">
              <w:t>Aktivitäts- und Handlungskompetenz</w:t>
            </w:r>
          </w:p>
        </w:tc>
      </w:tr>
      <w:tr w:rsidR="00184651" w:rsidTr="00184651">
        <w:trPr>
          <w:trHeight w:val="1125"/>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96461E" w:rsidRDefault="0096461E" w:rsidP="0096461E">
            <w:pPr>
              <w:pStyle w:val="AufzhlungTabelle"/>
            </w:pPr>
            <w:r>
              <w:t xml:space="preserve">erarbeiten Pro- und Kontra-Argumente und schärfen so ihre </w:t>
            </w:r>
            <w:r>
              <w:br/>
              <w:t>Argumentationskompetenz, die sie in die abschließende Diskussion einbringen.</w:t>
            </w:r>
          </w:p>
          <w:p w:rsidR="0096461E" w:rsidRDefault="0096461E" w:rsidP="0096461E">
            <w:pPr>
              <w:pStyle w:val="AufzhlungTabelle"/>
            </w:pPr>
            <w:r>
              <w:t>trainieren ihre kooperativen Kompetenzen durch die gemeinsame Arbeit am Computer.</w:t>
            </w:r>
          </w:p>
          <w:p w:rsidR="00184651" w:rsidRPr="00EF2FA7" w:rsidRDefault="0096461E" w:rsidP="0096461E">
            <w:pPr>
              <w:pStyle w:val="AufzhlungTabelle"/>
            </w:pPr>
            <w:r>
              <w:t>lernen und üben, sich mit anderen zu vernetzen.</w:t>
            </w:r>
          </w:p>
        </w:tc>
        <w:tc>
          <w:tcPr>
            <w:tcW w:w="2970" w:type="dxa"/>
            <w:shd w:val="clear" w:color="auto" w:fill="FFFFFF" w:themeFill="background1"/>
          </w:tcPr>
          <w:p w:rsidR="00184651" w:rsidRPr="000A6107" w:rsidRDefault="00184651" w:rsidP="00C855D0">
            <w:pPr>
              <w:pStyle w:val="RandspalteSchlagworte"/>
            </w:pPr>
            <w:r w:rsidRPr="00C855D0">
              <w:t>Sozial-kommunikative Kompetenz</w:t>
            </w:r>
          </w:p>
        </w:tc>
      </w:tr>
      <w:tr w:rsidR="00184651" w:rsidTr="00184651">
        <w:trPr>
          <w:trHeight w:val="1125"/>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96461E" w:rsidRDefault="0096461E" w:rsidP="0096461E">
            <w:pPr>
              <w:pStyle w:val="AufzhlungTabelle"/>
            </w:pPr>
            <w:r>
              <w:t>erarbeiten sich selbstständig Lösungsstrategien, um Problemstellungen systematisch zu erforschen.</w:t>
            </w:r>
          </w:p>
          <w:p w:rsidR="00184651" w:rsidRPr="00EF2FA7" w:rsidRDefault="0096461E" w:rsidP="0096461E">
            <w:pPr>
              <w:pStyle w:val="AufzhlungTabelle"/>
            </w:pPr>
            <w:r>
              <w:t>verstehen sprachliche Handlungen, können sie reflektieren und bewusst ausführen.</w:t>
            </w:r>
          </w:p>
        </w:tc>
        <w:tc>
          <w:tcPr>
            <w:tcW w:w="2970" w:type="dxa"/>
            <w:shd w:val="clear" w:color="auto" w:fill="FFFFFF" w:themeFill="background1"/>
          </w:tcPr>
          <w:p w:rsidR="00184651" w:rsidRPr="000A6107" w:rsidRDefault="00184651" w:rsidP="00C855D0">
            <w:pPr>
              <w:pStyle w:val="RandspalteSchlagworte"/>
            </w:pPr>
            <w:r w:rsidRPr="000A6107">
              <w:t>Personale Kompetenz</w:t>
            </w:r>
          </w:p>
        </w:tc>
      </w:tr>
    </w:tbl>
    <w:p w:rsidR="007476EE" w:rsidRDefault="00E209D7" w:rsidP="00EF2FA7">
      <w:pPr>
        <w:pStyle w:val="berschrift2"/>
      </w:pPr>
      <w:r>
        <w:lastRenderedPageBreak/>
        <w:t>Einleitung</w:t>
      </w:r>
    </w:p>
    <w:p w:rsidR="0096461E" w:rsidRDefault="0096461E" w:rsidP="0096461E">
      <w:pPr>
        <w:spacing w:after="0"/>
        <w:rPr>
          <w:szCs w:val="20"/>
        </w:rPr>
      </w:pPr>
      <w:r>
        <w:rPr>
          <w:szCs w:val="20"/>
        </w:rPr>
        <w:t xml:space="preserve">Das französische </w:t>
      </w:r>
      <w:r w:rsidR="0093403B">
        <w:rPr>
          <w:szCs w:val="20"/>
        </w:rPr>
        <w:t>Wort Bricolage bedeutet</w:t>
      </w:r>
      <w:r>
        <w:rPr>
          <w:szCs w:val="20"/>
        </w:rPr>
        <w:t xml:space="preserve"> Bastelei, womit jedoch nicht nur das handwerkliche Basteln gemeint ist, sondern auch der spielerische Umgang mit Wörtern und Sprache. Jugendliche sind oft wahre Meister in diesem Spiel, was sich in den vielen originellen Varianten der Jugendsprache und der Netzkommunikation widerspiegelt. Entlang ihrer eigenen Erlebniswelt erforschen Kinder und Jugendlichen die identitätsbildenden Elemente von Alltagssprache und die Unterschiede zur Standardsprache. Sie beschäftigen sich mit Funktionen und Veränderungen von Sprache sowie mit ihrer Bedeutung in den sozialen Medien. Ihre eigene Umgangssprache halten sie in einer Bricolage, einer Tagcloud, fest.</w:t>
      </w:r>
    </w:p>
    <w:p w:rsidR="007476EE" w:rsidRDefault="00E209D7" w:rsidP="00EF2FA7">
      <w:pPr>
        <w:pStyle w:val="berschrift2"/>
      </w:pPr>
      <w:r>
        <w:t>Projektverlauf</w:t>
      </w:r>
    </w:p>
    <w:p w:rsidR="001A4AF2" w:rsidRDefault="001A4AF2" w:rsidP="001A4AF2">
      <w:pPr>
        <w:spacing w:after="0"/>
        <w:rPr>
          <w:szCs w:val="20"/>
        </w:rPr>
      </w:pPr>
      <w:r>
        <w:rPr>
          <w:szCs w:val="20"/>
        </w:rPr>
        <w:t>Im Zentrum dieses Projektes steht die eigene Sprache der Kinder und Jugendlichen, sodass die Arbeitsaufträge in einem funktionalen Zusammenhang stehen, der für sie sinnvoll erfahrbar ist und ihrer Lebenswelt entspringt.</w:t>
      </w:r>
    </w:p>
    <w:p w:rsidR="001A4AF2" w:rsidRDefault="001A4AF2" w:rsidP="001A4AF2">
      <w:pPr>
        <w:spacing w:after="0"/>
        <w:rPr>
          <w:szCs w:val="20"/>
        </w:rPr>
      </w:pPr>
    </w:p>
    <w:p w:rsidR="000619F7" w:rsidRDefault="001A4AF2">
      <w:pPr>
        <w:suppressAutoHyphens w:val="0"/>
        <w:spacing w:line="276" w:lineRule="auto"/>
        <w:rPr>
          <w:szCs w:val="20"/>
        </w:rPr>
      </w:pPr>
      <w:r>
        <w:rPr>
          <w:szCs w:val="20"/>
        </w:rPr>
        <w:t>Ein Video, in dem Experten mit unterschiedlichen Standpunkten das Thema Jugendsprache diskutieren, dient als Einstieg in das Thema. Um die Expertenmeinungen nachzuvollziehen, reflektieren die Kinder und Jugendlichen zunächst die Argumentation in einem eigenen Streitgespräch. Sie vertiefen dann die Diskussion, indem sie sich mit ihrer eigenen Sprache und deren Besonderheiten auseinandersetzen und diese in Form einer Tagcloud dokumentieren und visualisieren. Auf Grundlage dieser Tagcloud gehen die Kinder und Jugendlichen schließlich der Frage nach, welche Bedeutung Sprache in den sozialen Medien hat und mit welchen Hilfsmitteln man diese Sprache untersuchen kann.</w:t>
      </w:r>
    </w:p>
    <w:tbl>
      <w:tblPr>
        <w:tblW w:w="8788" w:type="dxa"/>
        <w:tblInd w:w="-5" w:type="dxa"/>
        <w:tblBorders>
          <w:left w:val="single" w:sz="4" w:space="0" w:color="FFFFFF"/>
          <w:bottom w:val="single" w:sz="4" w:space="0" w:color="FFFFFF"/>
          <w:insideH w:val="single" w:sz="4" w:space="0" w:color="FFFFFF"/>
          <w:insideV w:val="single" w:sz="4" w:space="0" w:color="FFFFFF"/>
        </w:tblBorders>
        <w:shd w:val="clear" w:color="auto" w:fill="FFFFFF" w:themeFill="background1"/>
        <w:tblCellMar>
          <w:left w:w="10" w:type="dxa"/>
          <w:right w:w="10" w:type="dxa"/>
        </w:tblCellMar>
        <w:tblLook w:val="0000" w:firstRow="0" w:lastRow="0" w:firstColumn="0" w:lastColumn="0" w:noHBand="0" w:noVBand="0"/>
      </w:tblPr>
      <w:tblGrid>
        <w:gridCol w:w="6535"/>
        <w:gridCol w:w="2253"/>
      </w:tblGrid>
      <w:tr w:rsidR="007476EE" w:rsidTr="00F91726">
        <w:trPr>
          <w:trHeight w:val="511"/>
        </w:trPr>
        <w:tc>
          <w:tcPr>
            <w:tcW w:w="6535" w:type="dxa"/>
            <w:shd w:val="clear" w:color="auto" w:fill="FFFFFF" w:themeFill="background1"/>
            <w:tcMar>
              <w:top w:w="0" w:type="dxa"/>
              <w:left w:w="108" w:type="dxa"/>
              <w:bottom w:w="0" w:type="dxa"/>
              <w:right w:w="108" w:type="dxa"/>
            </w:tcMar>
            <w:vAlign w:val="center"/>
          </w:tcPr>
          <w:p w:rsidR="007476EE" w:rsidRPr="00F91726" w:rsidRDefault="00E209D7" w:rsidP="00F91726">
            <w:pPr>
              <w:pStyle w:val="berschrift3"/>
            </w:pPr>
            <w:r w:rsidRPr="00F91726">
              <w:t>Phasenbeschreibung | Sozialform</w:t>
            </w:r>
          </w:p>
        </w:tc>
        <w:tc>
          <w:tcPr>
            <w:tcW w:w="2253" w:type="dxa"/>
            <w:shd w:val="clear" w:color="auto" w:fill="FFFFFF" w:themeFill="background1"/>
            <w:tcMar>
              <w:top w:w="0" w:type="dxa"/>
              <w:left w:w="108" w:type="dxa"/>
              <w:bottom w:w="0" w:type="dxa"/>
              <w:right w:w="108" w:type="dxa"/>
            </w:tcMar>
            <w:vAlign w:val="center"/>
          </w:tcPr>
          <w:p w:rsidR="007476EE" w:rsidRDefault="007476EE" w:rsidP="00F91726">
            <w:pPr>
              <w:pStyle w:val="Tabellentextfett"/>
            </w:pPr>
          </w:p>
        </w:tc>
      </w:tr>
      <w:tr w:rsidR="007476EE" w:rsidTr="00F91726">
        <w:tc>
          <w:tcPr>
            <w:tcW w:w="6535" w:type="dxa"/>
            <w:shd w:val="clear" w:color="auto" w:fill="FFFFFF" w:themeFill="background1"/>
            <w:tcMar>
              <w:top w:w="0" w:type="dxa"/>
              <w:left w:w="108" w:type="dxa"/>
              <w:bottom w:w="0" w:type="dxa"/>
              <w:right w:w="108" w:type="dxa"/>
            </w:tcMar>
            <w:vAlign w:val="center"/>
          </w:tcPr>
          <w:p w:rsidR="007476EE" w:rsidRPr="00F91726" w:rsidRDefault="001A4AF2" w:rsidP="00F91726">
            <w:pPr>
              <w:pStyle w:val="berschrift4"/>
            </w:pPr>
            <w:r>
              <w:t>Phase 1 | Gruppen</w:t>
            </w:r>
            <w:r w:rsidR="00E209D7" w:rsidRPr="00F91726">
              <w:t>arbeit</w:t>
            </w:r>
          </w:p>
          <w:p w:rsidR="00F91726" w:rsidRPr="00F91726" w:rsidRDefault="0093403B" w:rsidP="000A6107">
            <w:pPr>
              <w:pStyle w:val="StandardEingerckt"/>
            </w:pPr>
            <w:r>
              <w:t>Teilen Sie die Lerngruppe in zwei Gruppen und bestimmen Sie zwei</w:t>
            </w:r>
            <w:r w:rsidR="001A4AF2">
              <w:t xml:space="preserve"> Moderatoren. Zum Einstieg in das Thema Jugendsprache sehen sich die beiden Gruppen das Videos "Lass ma`talken, Digga" an. Die eine Gruppe notiert sich die Argumente der Sprachschützer, die andere die Argumente der Befürworter der Sprachveränderung. Lassen Sie im Anschluss an den Film die beiden Gruppen miteinander diskutieren und die Diskussion von den beiden Moderatoren leiten. Die Moderatoren halten die Ergebnisse mit einem Flipchart fest.</w:t>
            </w:r>
          </w:p>
        </w:tc>
        <w:tc>
          <w:tcPr>
            <w:tcW w:w="2253" w:type="dxa"/>
            <w:shd w:val="clear" w:color="auto" w:fill="FFFFFF" w:themeFill="background1"/>
            <w:tcMar>
              <w:top w:w="0" w:type="dxa"/>
              <w:left w:w="108" w:type="dxa"/>
              <w:bottom w:w="0" w:type="dxa"/>
              <w:right w:w="108" w:type="dxa"/>
            </w:tcMar>
          </w:tcPr>
          <w:p w:rsidR="007476EE" w:rsidRPr="000A6107" w:rsidRDefault="001A4AF2" w:rsidP="00CB3E50">
            <w:pPr>
              <w:pStyle w:val="RandspalteSchlagworte"/>
            </w:pPr>
            <w:r>
              <w:t>Streitgespräch / Flipchart</w:t>
            </w:r>
          </w:p>
          <w:p w:rsidR="007476EE" w:rsidRDefault="007476EE">
            <w:pPr>
              <w:spacing w:after="0"/>
              <w:rPr>
                <w:szCs w:val="20"/>
              </w:rPr>
            </w:pPr>
          </w:p>
        </w:tc>
      </w:tr>
      <w:tr w:rsidR="007476EE" w:rsidTr="00F91726">
        <w:tc>
          <w:tcPr>
            <w:tcW w:w="6535" w:type="dxa"/>
            <w:shd w:val="clear" w:color="auto" w:fill="FFFFFF" w:themeFill="background1"/>
            <w:tcMar>
              <w:top w:w="0" w:type="dxa"/>
              <w:left w:w="108" w:type="dxa"/>
              <w:bottom w:w="0" w:type="dxa"/>
              <w:right w:w="108" w:type="dxa"/>
            </w:tcMar>
            <w:vAlign w:val="center"/>
          </w:tcPr>
          <w:p w:rsidR="007476EE" w:rsidRDefault="001A4AF2" w:rsidP="00F91726">
            <w:pPr>
              <w:pStyle w:val="berschrift4"/>
            </w:pPr>
            <w:r>
              <w:t>Phase 2 | Gruppenarbeit</w:t>
            </w:r>
          </w:p>
          <w:p w:rsidR="007476EE" w:rsidRDefault="001A4AF2" w:rsidP="00F91726">
            <w:pPr>
              <w:pStyle w:val="StandardEingerckt"/>
            </w:pPr>
            <w:r>
              <w:t>Nach der Erarbeitung erster Fragestellungen und</w:t>
            </w:r>
            <w:r w:rsidR="0093403B">
              <w:t xml:space="preserve"> Positionen zum Thema Jugendsprache</w:t>
            </w:r>
            <w:r>
              <w:t xml:space="preserve"> vertiefen die Kinder und Jugendlichen ihre Kenntnisse durch den Vergleich mit ihrer eigenen Sprache. Sie sammeln ihre eigenen Abkürzungen, Akronyme und Wortbasteleien und legen diese als Tags in einer Cloud an. Sie erstellen zusätzlich eine Liste der Wörter, die sie am meisten gebrauchen (Hitlist). Anschließend präsentieren die Arbeitsgruppen ihre Ergebnisse.</w:t>
            </w:r>
          </w:p>
        </w:tc>
        <w:tc>
          <w:tcPr>
            <w:tcW w:w="2253" w:type="dxa"/>
            <w:shd w:val="clear" w:color="auto" w:fill="FFFFFF" w:themeFill="background1"/>
            <w:tcMar>
              <w:top w:w="0" w:type="dxa"/>
              <w:left w:w="108" w:type="dxa"/>
              <w:bottom w:w="0" w:type="dxa"/>
              <w:right w:w="108" w:type="dxa"/>
            </w:tcMar>
          </w:tcPr>
          <w:p w:rsidR="007476EE" w:rsidRPr="00F91726" w:rsidRDefault="001A4AF2" w:rsidP="00CB3E50">
            <w:pPr>
              <w:pStyle w:val="RandspalteSchlagworte"/>
            </w:pPr>
            <w:r>
              <w:t>Übung mit Mindmappingtool</w:t>
            </w:r>
          </w:p>
        </w:tc>
      </w:tr>
      <w:tr w:rsidR="007476EE" w:rsidTr="00F91726">
        <w:trPr>
          <w:trHeight w:val="1974"/>
        </w:trPr>
        <w:tc>
          <w:tcPr>
            <w:tcW w:w="6535" w:type="dxa"/>
            <w:shd w:val="clear" w:color="auto" w:fill="FFFFFF" w:themeFill="background1"/>
            <w:tcMar>
              <w:top w:w="0" w:type="dxa"/>
              <w:left w:w="108" w:type="dxa"/>
              <w:bottom w:w="0" w:type="dxa"/>
              <w:right w:w="108" w:type="dxa"/>
            </w:tcMar>
            <w:vAlign w:val="center"/>
          </w:tcPr>
          <w:p w:rsidR="007476EE" w:rsidRDefault="00E209D7" w:rsidP="00F91726">
            <w:pPr>
              <w:pStyle w:val="berschrift4"/>
            </w:pPr>
            <w:r>
              <w:lastRenderedPageBreak/>
              <w:t>Phase 3 | Gespräch in der Gruppe</w:t>
            </w:r>
          </w:p>
          <w:p w:rsidR="007476EE" w:rsidRDefault="001A4AF2" w:rsidP="00F91726">
            <w:pPr>
              <w:pStyle w:val="StandardEingerckt"/>
            </w:pPr>
            <w:r>
              <w:t>In der dritten Phase überprüfen die Kinder und Jugendlichen die Verbreitung ihrer eigenen Wörter (Hitlist) in den sozialen Medien. Mit Hilfe eines Hashtag-Trackers erfassen Sie, welche Hashtags am verbreitesten sind und wie sie genutzt werden. Sie formulieren in der Diskussion ihre Beobachtungen. Anschließend verschicken sie selbst mit einem gemeinsam festgelegten Hashtag Nachrichten und analysieren die Verbreitung.</w:t>
            </w:r>
          </w:p>
        </w:tc>
        <w:tc>
          <w:tcPr>
            <w:tcW w:w="2253" w:type="dxa"/>
            <w:shd w:val="clear" w:color="auto" w:fill="FFFFFF" w:themeFill="background1"/>
            <w:tcMar>
              <w:top w:w="0" w:type="dxa"/>
              <w:left w:w="108" w:type="dxa"/>
              <w:bottom w:w="0" w:type="dxa"/>
              <w:right w:w="108" w:type="dxa"/>
            </w:tcMar>
          </w:tcPr>
          <w:p w:rsidR="007476EE" w:rsidRDefault="001A4AF2" w:rsidP="00CB3E50">
            <w:pPr>
              <w:pStyle w:val="RandspalteSchlagworte"/>
            </w:pPr>
            <w:r>
              <w:t>Flipchart, Hashtag-Trackingtool</w:t>
            </w:r>
          </w:p>
        </w:tc>
      </w:tr>
    </w:tbl>
    <w:p w:rsidR="00651E90" w:rsidRDefault="00651E90" w:rsidP="00651E90">
      <w:pPr>
        <w:pStyle w:val="berschrift2"/>
      </w:pPr>
      <w:r>
        <w:t>Notizen</w:t>
      </w:r>
    </w:p>
    <w:p w:rsidR="00D74A34" w:rsidRDefault="00D74A34">
      <w:pPr>
        <w:suppressAutoHyphens w:val="0"/>
        <w:spacing w:line="276" w:lineRule="auto"/>
      </w:pPr>
      <w:r>
        <w:rPr>
          <w:noProof/>
          <w:lang w:eastAsia="de-DE"/>
        </w:rPr>
        <mc:AlternateContent>
          <mc:Choice Requires="wpg">
            <w:drawing>
              <wp:anchor distT="0" distB="0" distL="114300" distR="114300" simplePos="0" relativeHeight="251685888" behindDoc="0" locked="0" layoutInCell="1" allowOverlap="1" wp14:anchorId="66830602" wp14:editId="4B8A6067">
                <wp:simplePos x="0" y="0"/>
                <wp:positionH relativeFrom="page">
                  <wp:posOffset>1080135</wp:posOffset>
                </wp:positionH>
                <wp:positionV relativeFrom="page">
                  <wp:posOffset>3749221</wp:posOffset>
                </wp:positionV>
                <wp:extent cx="5608320" cy="2649220"/>
                <wp:effectExtent l="0" t="0" r="30480" b="17780"/>
                <wp:wrapSquare wrapText="bothSides"/>
                <wp:docPr id="28" name="Gruppieren 28"/>
                <wp:cNvGraphicFramePr/>
                <a:graphic xmlns:a="http://schemas.openxmlformats.org/drawingml/2006/main">
                  <a:graphicData uri="http://schemas.microsoft.com/office/word/2010/wordprocessingGroup">
                    <wpg:wgp>
                      <wpg:cNvGrpSpPr/>
                      <wpg:grpSpPr>
                        <a:xfrm>
                          <a:off x="0" y="0"/>
                          <a:ext cx="5608320" cy="2649220"/>
                          <a:chOff x="0" y="0"/>
                          <a:chExt cx="5610225" cy="2648197"/>
                        </a:xfrm>
                      </wpg:grpSpPr>
                      <wps:wsp>
                        <wps:cNvPr id="13" name="Gerader Verbinder 13"/>
                        <wps:cNvCnPr/>
                        <wps:spPr>
                          <a:xfrm>
                            <a:off x="0" y="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 name="Gerader Verbinder 15"/>
                        <wps:cNvCnPr/>
                        <wps:spPr>
                          <a:xfrm>
                            <a:off x="0" y="296883"/>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6" name="Gerader Verbinder 16"/>
                        <wps:cNvCnPr/>
                        <wps:spPr>
                          <a:xfrm>
                            <a:off x="0" y="581891"/>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 name="Gerader Verbinder 17"/>
                        <wps:cNvCnPr/>
                        <wps:spPr>
                          <a:xfrm>
                            <a:off x="0" y="878774"/>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 name="Gerader Verbinder 18"/>
                        <wps:cNvCnPr/>
                        <wps:spPr>
                          <a:xfrm>
                            <a:off x="0" y="1175657"/>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 name="Gerader Verbinder 19"/>
                        <wps:cNvCnPr/>
                        <wps:spPr>
                          <a:xfrm>
                            <a:off x="0" y="147254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0" name="Gerader Verbinder 20"/>
                        <wps:cNvCnPr/>
                        <wps:spPr>
                          <a:xfrm>
                            <a:off x="0" y="1757548"/>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 name="Gerader Verbinder 21"/>
                        <wps:cNvCnPr/>
                        <wps:spPr>
                          <a:xfrm>
                            <a:off x="0" y="2054431"/>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2" name="Gerader Verbinder 22"/>
                        <wps:cNvCnPr/>
                        <wps:spPr>
                          <a:xfrm>
                            <a:off x="0" y="2351314"/>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 name="Gerader Verbinder 23"/>
                        <wps:cNvCnPr/>
                        <wps:spPr>
                          <a:xfrm>
                            <a:off x="0" y="2648197"/>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53002C8" id="Gruppieren 28" o:spid="_x0000_s1026" style="position:absolute;margin-left:85.05pt;margin-top:295.2pt;width:441.6pt;height:208.6pt;z-index:251685888;mso-position-horizontal-relative:page;mso-position-vertical-relative:page;mso-width-relative:margin;mso-height-relative:margin" coordsize="56102,26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">
                <v:line id="Gerader Verbinder 13" o:spid="_x0000_s1027" style="position:absolute;visibility:visible;mso-wrap-style:square" from="0,0" to="56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r+sMAAAADbAAAADwAAAGRycy9kb3ducmV2LnhtbERPS4vCMBC+C/6HMIK3NVWXxVajiOKu&#10;+Dj4ug/N2BabSWmyWv+9WVjwNh/fcyazxpTiTrUrLCvo9yIQxKnVBWcKzqfVxwiE88gaS8uk4EkO&#10;ZtN2a4KJtg8+0P3oMxFC2CWoIPe+SqR0aU4GXc9WxIG72tqgD7DOpK7xEcJNKQdR9CUNFhwacqxo&#10;kVN6O/4aBZsfd/5extVuPpDpQW9x/3mJtVLdTjMfg/DU+Lf4373WYf4Q/n4JB8jp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6/rDAAAAA2wAAAA8AAAAAAAAAAAAAAAAA&#10;oQIAAGRycy9kb3ducmV2LnhtbFBLBQYAAAAABAAEAPkAAACOAwAAAAA=&#10;" strokecolor="#aeaaaa [2414]" strokeweight=".25pt">
                  <v:stroke joinstyle="miter"/>
                </v:line>
                <v:line id="Gerader Verbinder 15" o:spid="_x0000_s1028" style="position:absolute;visibility:visible;mso-wrap-style:square" from="0,2968" to="56102,2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DX8AAAADbAAAADwAAAGRycy9kb3ducmV2LnhtbERPS4vCMBC+C/6HMIK3NVXcxVajiOKu&#10;+Dj4ug/N2BabSWmyWv+9WVjwNh/fcyazxpTiTrUrLCvo9yIQxKnVBWcKzqfVxwiE88gaS8uk4EkO&#10;ZtN2a4KJtg8+0P3oMxFC2CWoIPe+SqR0aU4GXc9WxIG72tqgD7DOpK7xEcJNKQdR9CUNFhwacqxo&#10;kVN6O/4aBZsfd/5extVuPpDpQW9xP7zEWqlup5mPQXhq/Fv8717rMP8T/n4JB8jp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ffw1/AAAAA2wAAAA8AAAAAAAAAAAAAAAAA&#10;oQIAAGRycy9kb3ducmV2LnhtbFBLBQYAAAAABAAEAPkAAACOAwAAAAA=&#10;" strokecolor="#aeaaaa [2414]" strokeweight=".25pt">
                  <v:stroke joinstyle="miter"/>
                </v:line>
                <v:line id="Gerader Verbinder 16" o:spid="_x0000_s1029" style="position:absolute;visibility:visible;mso-wrap-style:square" from="0,5818" to="56102,5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1dKMAAAADbAAAADwAAAGRycy9kb3ducmV2LnhtbERPS4vCMBC+C/sfwix403RFRGtTkV18&#10;oLsHX/ehGduyzaQ0Ueu/N4LgbT6+5ySz1lTiSo0rLSv46kcgiDOrS84VHA+L3hiE88gaK8uk4E4O&#10;ZulHJ8FY2xvv6Lr3uQgh7GJUUHhfx1K6rCCDrm9r4sCdbWPQB9jkUjd4C+GmkoMoGkmDJYeGAmv6&#10;Lij731+Mgs3KHZc/k/p3PpDZTm/xb3iaaKW6n+18CsJT69/il3utw/wRPH8JB8j0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cNXSjAAAAA2wAAAA8AAAAAAAAAAAAAAAAA&#10;oQIAAGRycy9kb3ducmV2LnhtbFBLBQYAAAAABAAEAPkAAACOAwAAAAA=&#10;" strokecolor="#aeaaaa [2414]" strokeweight=".25pt">
                  <v:stroke joinstyle="miter"/>
                </v:line>
                <v:line id="Gerader Verbinder 17" o:spid="_x0000_s1030" style="position:absolute;visibility:visible;mso-wrap-style:square" from="0,8787" to="56102,8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H4s8AAAADbAAAADwAAAGRycy9kb3ducmV2LnhtbERPS4vCMBC+C/6HMIK3NVVk11ajiOKu&#10;+Dj4ug/N2BabSWmyWv+9WVjwNh/fcyazxpTiTrUrLCvo9yIQxKnVBWcKzqfVxwiE88gaS8uk4EkO&#10;ZtN2a4KJtg8+0P3oMxFC2CWoIPe+SqR0aU4GXc9WxIG72tqgD7DOpK7xEcJNKQdR9CkNFhwacqxo&#10;kVN6O/4aBZsfd/5extVuPpDpQW9xP7zEWqlup5mPQXhq/Fv8717rMP8L/n4JB8jp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B+LPAAAAA2wAAAA8AAAAAAAAAAAAAAAAA&#10;oQIAAGRycy9kb3ducmV2LnhtbFBLBQYAAAAABAAEAPkAAACOAwAAAAA=&#10;" strokecolor="#aeaaaa [2414]" strokeweight=".25pt">
                  <v:stroke joinstyle="miter"/>
                </v:line>
                <v:line id="Gerader Verbinder 18" o:spid="_x0000_s1031" style="position:absolute;visibility:visible;mso-wrap-style:square" from="0,11756" to="56102,1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5swcUAAADbAAAADwAAAGRycy9kb3ducmV2LnhtbESPS2/CQAyE70j9DytX6g02jSrUpCwo&#10;asVDfRygcLeyJoma9UbZBcK/x4dK3GzNeObzbDG4Vp2pD41nA8+TBBRx6W3DlYH973L8CipEZIut&#10;ZzJwpQCL+cNohrn1F97SeRcrJSEccjRQx9jlWoeyJodh4jti0Y6+dxhl7Stte7xIuGt1miRT7bBh&#10;aaixo/eayr/dyRn4XIf96iPrvotUl1v7hT8vh8wa8/Q4FG+gIg3xbv6/3ljBF1j5RQb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5swcUAAADbAAAADwAAAAAAAAAA&#10;AAAAAAChAgAAZHJzL2Rvd25yZXYueG1sUEsFBgAAAAAEAAQA+QAAAJMDAAAAAA==&#10;" strokecolor="#aeaaaa [2414]" strokeweight=".25pt">
                  <v:stroke joinstyle="miter"/>
                </v:line>
                <v:line id="Gerader Verbinder 19" o:spid="_x0000_s1032" style="position:absolute;visibility:visible;mso-wrap-style:square" from="0,14725" to="56102,14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LJWsAAAADbAAAADwAAAGRycy9kb3ducmV2LnhtbERPS4vCMBC+C/sfwix403RFxFajyIoP&#10;Vj3Ux31oZtuyzaQ0Ueu/3wiCt/n4njOdt6YSN2pcaVnBVz8CQZxZXXKu4Hxa9cYgnEfWWFkmBQ9y&#10;MJ99dKaYaHvnlG5Hn4sQwi5BBYX3dSKlywoy6Pq2Jg7cr20M+gCbXOoG7yHcVHIQRSNpsOTQUGBN&#10;3wVlf8erUfCzcef1Mq73i4HMUr3Dw/ASa6W6n+1iAsJT69/il3urw/wYnr+EA+T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SyVrAAAAA2wAAAA8AAAAAAAAAAAAAAAAA&#10;oQIAAGRycy9kb3ducmV2LnhtbFBLBQYAAAAABAAEAPkAAACOAwAAAAA=&#10;" strokecolor="#aeaaaa [2414]" strokeweight=".25pt">
                  <v:stroke joinstyle="miter"/>
                </v:line>
                <v:line id="Gerader Verbinder 20" o:spid="_x0000_s1033" style="position:absolute;visibility:visible;mso-wrap-style:square" from="0,17575" to="56102,17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SqesAAAADbAAAADwAAAGRycy9kb3ducmV2LnhtbERPy4rCMBTdC/5DuII7TS0i2mkqosyM&#10;+FjoOPtLc6ctNjelyWj9e7MQXB7OO112phY3al1lWcFkHIEgzq2uuFBw+fkczUE4j6yxtkwKHuRg&#10;mfV7KSba3vlEt7MvRAhhl6CC0vsmkdLlJRl0Y9sQB+7PtgZ9gG0hdYv3EG5qGUfRTBqsODSU2NC6&#10;pPx6/jcKdt/u8rVZNIdVLPOT3uNx+rvQSg0H3eoDhKfOv8Uv91YriMP68CX8AJk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EqnrAAAAA2wAAAA8AAAAAAAAAAAAAAAAA&#10;oQIAAGRycy9kb3ducmV2LnhtbFBLBQYAAAAABAAEAPkAAACOAwAAAAA=&#10;" strokecolor="#aeaaaa [2414]" strokeweight=".25pt">
                  <v:stroke joinstyle="miter"/>
                </v:line>
                <v:line id="Gerader Verbinder 21" o:spid="_x0000_s1034" style="position:absolute;visibility:visible;mso-wrap-style:square" from="0,20544" to="56102,20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gP4cIAAADbAAAADwAAAGRycy9kb3ducmV2LnhtbESPS4vCQBCE7wv+h6EFb+vEILJGRxHF&#10;B64efN2bTJsEMz0hM2r8987Cgseiqr6ixtPGlOJBtSssK+h1IxDEqdUFZwrOp+X3DwjnkTWWlknB&#10;ixxMJ62vMSbaPvlAj6PPRICwS1BB7n2VSOnSnAy6rq2Ig3e1tUEfZJ1JXeMzwE0p4ygaSIMFh4Uc&#10;K5rnlN6Od6Ngu3bn1WJY7WaxTA/6F/f9y1Ar1Wk3sxEIT43/hP/bG60g7sHfl/AD5OQ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gP4cIAAADbAAAADwAAAAAAAAAAAAAA&#10;AAChAgAAZHJzL2Rvd25yZXYueG1sUEsFBgAAAAAEAAQA+QAAAJADAAAAAA==&#10;" strokecolor="#aeaaaa [2414]" strokeweight=".25pt">
                  <v:stroke joinstyle="miter"/>
                </v:line>
                <v:line id="Gerader Verbinder 22" o:spid="_x0000_s1035" style="position:absolute;visibility:visible;mso-wrap-style:square" from="0,23513" to="56102,23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qRlsIAAADbAAAADwAAAGRycy9kb3ducmV2LnhtbESPT4vCMBTE78J+h/AEb5paFrHVKLLi&#10;7rLqwX/3R/Nsi81LaaLWb78RBI/DzPyGmc5bU4kbNa60rGA4iEAQZ1aXnCs4Hlb9MQjnkTVWlknB&#10;gxzMZx+dKaba3nlHt73PRYCwS1FB4X2dSumyggy6ga2Jg3e2jUEfZJNL3eA9wE0l4ygaSYMlh4UC&#10;a/oqKLvsr0bB3487fi+TerOIZbbTa9x+nhKtVK/bLiYgPLX+HX61f7WCOIbnl/A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qRlsIAAADbAAAADwAAAAAAAAAAAAAA&#10;AAChAgAAZHJzL2Rvd25yZXYueG1sUEsFBgAAAAAEAAQA+QAAAJADAAAAAA==&#10;" strokecolor="#aeaaaa [2414]" strokeweight=".25pt">
                  <v:stroke joinstyle="miter"/>
                </v:line>
                <v:line id="Gerader Verbinder 23" o:spid="_x0000_s1036" style="position:absolute;visibility:visible;mso-wrap-style:square" from="0,26481" to="56102,26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Y0DcMAAADbAAAADwAAAGRycy9kb3ducmV2LnhtbESPT4vCMBTE7wt+h/AEb5paZdFqFFFc&#10;ZdWD/+6P5tkWm5fSZLV++82CsMdhZn7DTOeNKcWDaldYVtDvRSCIU6sLzhRczuvuCITzyBpLy6Tg&#10;RQ7ms9bHFBNtn3ykx8lnIkDYJagg975KpHRpTgZdz1bEwbvZ2qAPss6krvEZ4KaUcRR9SoMFh4Uc&#10;K1rmlN5PP0bB98Zdvlbjar+IZXrUOzwMr2OtVKfdLCYgPDX+P/xub7WCeAB/X8IP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WNA3DAAAA2wAAAA8AAAAAAAAAAAAA&#10;AAAAoQIAAGRycy9kb3ducmV2LnhtbFBLBQYAAAAABAAEAPkAAACRAwAAAAA=&#10;" strokecolor="#aeaaaa [2414]" strokeweight=".25pt">
                  <v:stroke joinstyle="miter"/>
                </v:line>
                <w10:wrap type="square" anchorx="page" anchory="page"/>
              </v:group>
            </w:pict>
          </mc:Fallback>
        </mc:AlternateContent>
      </w:r>
    </w:p>
    <w:p w:rsidR="00D74A34" w:rsidRDefault="00D74A34">
      <w:pPr>
        <w:suppressAutoHyphens w:val="0"/>
        <w:spacing w:line="276" w:lineRule="auto"/>
      </w:pPr>
      <w:r>
        <w:rPr>
          <w:noProof/>
          <w:lang w:eastAsia="de-DE"/>
        </w:rPr>
        <mc:AlternateContent>
          <mc:Choice Requires="wps">
            <w:drawing>
              <wp:anchor distT="0" distB="0" distL="114300" distR="114300" simplePos="0" relativeHeight="251670528" behindDoc="0" locked="0" layoutInCell="1" allowOverlap="1" wp14:anchorId="3419D946" wp14:editId="5EB11FC1">
                <wp:simplePos x="0" y="0"/>
                <wp:positionH relativeFrom="column">
                  <wp:posOffset>-3810</wp:posOffset>
                </wp:positionH>
                <wp:positionV relativeFrom="paragraph">
                  <wp:posOffset>2980509</wp:posOffset>
                </wp:positionV>
                <wp:extent cx="5608320" cy="0"/>
                <wp:effectExtent l="0" t="0" r="30480" b="19050"/>
                <wp:wrapSquare wrapText="bothSides"/>
                <wp:docPr id="4" name="Gerader Verbinder 4"/>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2F5464" id="Gerader Verbinde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pt,234.7pt" to="441.3pt,2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" strokecolor="#aeaaaa [2414]" strokeweight=".25pt">
                <v:stroke joinstyle="miter"/>
                <w10:wrap type="square"/>
              </v:line>
            </w:pict>
          </mc:Fallback>
        </mc:AlternateContent>
      </w:r>
    </w:p>
    <w:p w:rsidR="002E2AAC" w:rsidRDefault="00D74A34">
      <w:pPr>
        <w:suppressAutoHyphens w:val="0"/>
        <w:spacing w:line="276" w:lineRule="auto"/>
      </w:pPr>
      <w:r>
        <w:rPr>
          <w:noProof/>
          <w:lang w:eastAsia="de-DE"/>
        </w:rPr>
        <mc:AlternateContent>
          <mc:Choice Requires="wps">
            <w:drawing>
              <wp:anchor distT="0" distB="0" distL="114300" distR="114300" simplePos="0" relativeHeight="251677696" behindDoc="0" locked="0" layoutInCell="1" allowOverlap="1" wp14:anchorId="01DFF115" wp14:editId="07306F8D">
                <wp:simplePos x="0" y="0"/>
                <wp:positionH relativeFrom="column">
                  <wp:posOffset>-3810</wp:posOffset>
                </wp:positionH>
                <wp:positionV relativeFrom="paragraph">
                  <wp:posOffset>2062480</wp:posOffset>
                </wp:positionV>
                <wp:extent cx="5608320" cy="0"/>
                <wp:effectExtent l="0" t="0" r="30480" b="19050"/>
                <wp:wrapSquare wrapText="bothSides"/>
                <wp:docPr id="11" name="Gerader Verbinder 11"/>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EC509" id="Gerader Verbinde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pt,162.4pt" to="441.3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55gEAADE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76672" behindDoc="0" locked="0" layoutInCell="1" allowOverlap="1" wp14:anchorId="508402EC" wp14:editId="7370FE29">
                <wp:simplePos x="0" y="0"/>
                <wp:positionH relativeFrom="column">
                  <wp:posOffset>-3810</wp:posOffset>
                </wp:positionH>
                <wp:positionV relativeFrom="paragraph">
                  <wp:posOffset>1767205</wp:posOffset>
                </wp:positionV>
                <wp:extent cx="5608320" cy="0"/>
                <wp:effectExtent l="0" t="0" r="30480" b="19050"/>
                <wp:wrapSquare wrapText="bothSides"/>
                <wp:docPr id="10" name="Gerader Verbinder 10"/>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92A88D" id="Gerader Verbinder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pt,139.15pt" to="441.3pt,1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iy5gEAADE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75648" behindDoc="0" locked="0" layoutInCell="1" allowOverlap="1" wp14:anchorId="549557DA" wp14:editId="005824AF">
                <wp:simplePos x="0" y="0"/>
                <wp:positionH relativeFrom="column">
                  <wp:posOffset>-3810</wp:posOffset>
                </wp:positionH>
                <wp:positionV relativeFrom="paragraph">
                  <wp:posOffset>1471930</wp:posOffset>
                </wp:positionV>
                <wp:extent cx="5608320" cy="0"/>
                <wp:effectExtent l="0" t="0" r="30480" b="19050"/>
                <wp:wrapSquare wrapText="bothSides"/>
                <wp:docPr id="9" name="Gerader Verbinder 9"/>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56C3B3" id="Gerader Verbinde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pt,115.9pt" to="441.3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74624" behindDoc="0" locked="0" layoutInCell="1" allowOverlap="1" wp14:anchorId="44055163" wp14:editId="1B101F81">
                <wp:simplePos x="0" y="0"/>
                <wp:positionH relativeFrom="column">
                  <wp:posOffset>-3810</wp:posOffset>
                </wp:positionH>
                <wp:positionV relativeFrom="paragraph">
                  <wp:posOffset>1176655</wp:posOffset>
                </wp:positionV>
                <wp:extent cx="5608320" cy="0"/>
                <wp:effectExtent l="0" t="0" r="30480" b="19050"/>
                <wp:wrapSquare wrapText="bothSides"/>
                <wp:docPr id="8" name="Gerader Verbinder 8"/>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32FD23" id="Gerader Verbinder 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pt,92.65pt" to="441.3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73600" behindDoc="0" locked="0" layoutInCell="1" allowOverlap="1" wp14:anchorId="06CA3123" wp14:editId="15CBBC59">
                <wp:simplePos x="0" y="0"/>
                <wp:positionH relativeFrom="column">
                  <wp:posOffset>-3810</wp:posOffset>
                </wp:positionH>
                <wp:positionV relativeFrom="paragraph">
                  <wp:posOffset>881380</wp:posOffset>
                </wp:positionV>
                <wp:extent cx="5608320" cy="0"/>
                <wp:effectExtent l="0" t="0" r="30480" b="19050"/>
                <wp:wrapSquare wrapText="bothSides"/>
                <wp:docPr id="7" name="Gerader Verbinder 7"/>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3F0CA9" id="Gerader Verbinder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pt,69.4pt" to="441.3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72576" behindDoc="0" locked="0" layoutInCell="1" allowOverlap="1" wp14:anchorId="39BB223C" wp14:editId="5B1D1C0E">
                <wp:simplePos x="0" y="0"/>
                <wp:positionH relativeFrom="column">
                  <wp:posOffset>-3810</wp:posOffset>
                </wp:positionH>
                <wp:positionV relativeFrom="paragraph">
                  <wp:posOffset>586105</wp:posOffset>
                </wp:positionV>
                <wp:extent cx="5608320" cy="0"/>
                <wp:effectExtent l="0" t="0" r="30480" b="19050"/>
                <wp:wrapSquare wrapText="bothSides"/>
                <wp:docPr id="6" name="Gerader Verbinder 6"/>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389C3" id="Gerader Verbinde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pt,46.15pt" to="441.3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71552" behindDoc="0" locked="0" layoutInCell="1" allowOverlap="1" wp14:anchorId="6E957ABA" wp14:editId="779211A0">
                <wp:simplePos x="0" y="0"/>
                <wp:positionH relativeFrom="column">
                  <wp:posOffset>-3810</wp:posOffset>
                </wp:positionH>
                <wp:positionV relativeFrom="paragraph">
                  <wp:posOffset>290830</wp:posOffset>
                </wp:positionV>
                <wp:extent cx="5608320" cy="0"/>
                <wp:effectExtent l="0" t="0" r="30480" b="19050"/>
                <wp:wrapSquare wrapText="bothSides"/>
                <wp:docPr id="5" name="Gerader Verbinder 5"/>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6323A" id="Gerader Verbinde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pt,22.9pt" to="441.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a5gEAAC8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83840" behindDoc="0" locked="0" layoutInCell="1" allowOverlap="1" wp14:anchorId="5926E7F6" wp14:editId="449DA37B">
                <wp:simplePos x="0" y="0"/>
                <wp:positionH relativeFrom="column">
                  <wp:posOffset>-3810</wp:posOffset>
                </wp:positionH>
                <wp:positionV relativeFrom="paragraph">
                  <wp:posOffset>2356304</wp:posOffset>
                </wp:positionV>
                <wp:extent cx="5606415" cy="0"/>
                <wp:effectExtent l="0" t="0" r="32385" b="19050"/>
                <wp:wrapSquare wrapText="bothSides"/>
                <wp:docPr id="29" name="Gerader Verbinder 29"/>
                <wp:cNvGraphicFramePr/>
                <a:graphic xmlns:a="http://schemas.openxmlformats.org/drawingml/2006/main">
                  <a:graphicData uri="http://schemas.microsoft.com/office/word/2010/wordprocessingShape">
                    <wps:wsp>
                      <wps:cNvCnPr/>
                      <wps:spPr>
                        <a:xfrm>
                          <a:off x="0" y="0"/>
                          <a:ext cx="560641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87AB13" id="Gerader Verbinder 2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pt,185.55pt" to="441.15pt,1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" strokecolor="#aeaaaa [2414]" strokeweight=".25pt">
                <v:stroke joinstyle="miter"/>
                <w10:wrap type="square"/>
              </v:line>
            </w:pict>
          </mc:Fallback>
        </mc:AlternateContent>
      </w:r>
      <w:r w:rsidR="002E2AAC" w:rsidRPr="00D74A34">
        <w:br w:type="page"/>
      </w:r>
      <w:r w:rsidR="00782A66">
        <w:rPr>
          <w:noProof/>
          <w:lang w:eastAsia="de-DE"/>
        </w:rPr>
        <w:lastRenderedPageBreak/>
        <mc:AlternateContent>
          <mc:Choice Requires="wps">
            <w:drawing>
              <wp:anchor distT="45720" distB="45720" distL="114300" distR="114300" simplePos="0" relativeHeight="251648000" behindDoc="0" locked="0" layoutInCell="1" allowOverlap="1" wp14:anchorId="15AC97C7" wp14:editId="19477BBF">
                <wp:simplePos x="0" y="0"/>
                <wp:positionH relativeFrom="page">
                  <wp:posOffset>1076325</wp:posOffset>
                </wp:positionH>
                <wp:positionV relativeFrom="page">
                  <wp:posOffset>1552575</wp:posOffset>
                </wp:positionV>
                <wp:extent cx="5606415" cy="2514600"/>
                <wp:effectExtent l="0" t="0" r="1333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2514600"/>
                        </a:xfrm>
                        <a:prstGeom prst="rect">
                          <a:avLst/>
                        </a:prstGeom>
                        <a:solidFill>
                          <a:srgbClr val="FFFFFF"/>
                        </a:solidFill>
                        <a:ln w="9525">
                          <a:solidFill>
                            <a:srgbClr val="000000"/>
                          </a:solidFill>
                          <a:miter lim="800000"/>
                          <a:headEnd/>
                          <a:tailEnd/>
                        </a:ln>
                      </wps:spPr>
                      <wps:txbx>
                        <w:txbxContent>
                          <w:p w:rsidR="002E2AAC" w:rsidRDefault="00B474B4" w:rsidP="002E2AAC">
                            <w:pPr>
                              <w:pStyle w:val="berschrift3"/>
                            </w:pPr>
                            <w:r>
                              <w:t>Impressum</w:t>
                            </w:r>
                          </w:p>
                          <w:p w:rsidR="00B474B4" w:rsidRDefault="002E2AAC" w:rsidP="00B474B4">
                            <w:pPr>
                              <w:pStyle w:val="StandardEingerckt"/>
                            </w:pPr>
                            <w:r>
                              <w:br/>
                            </w:r>
                            <w:r w:rsidR="00B474B4">
                              <w:t xml:space="preserve">Das OER-Material </w:t>
                            </w:r>
                            <w:r w:rsidR="0093403B">
                              <w:t xml:space="preserve">von Teachtoday für Lehrkräfte </w:t>
                            </w:r>
                            <w:r w:rsidR="00B474B4">
                              <w:t>ist lizenziert unter einer Creative Commons Namensnennung - Weitergabe unter gleichen Bedingungen 4.0 International Lizenz.</w:t>
                            </w:r>
                          </w:p>
                          <w:p w:rsidR="00B474B4" w:rsidRDefault="00B474B4" w:rsidP="00B474B4">
                            <w:pPr>
                              <w:pStyle w:val="StandardEingerckt"/>
                              <w:rPr>
                                <w:color w:val="auto"/>
                              </w:rPr>
                            </w:pPr>
                          </w:p>
                          <w:p w:rsidR="00B474B4" w:rsidRDefault="00FE7FFE" w:rsidP="00B474B4">
                            <w:pPr>
                              <w:pStyle w:val="StandardEingerckt"/>
                            </w:pPr>
                            <w:hyperlink r:id="rId9" w:history="1">
                              <w:r w:rsidR="00B474B4">
                                <w:rPr>
                                  <w:rStyle w:val="Hyperlink"/>
                                </w:rPr>
                                <w:t>https://creativecommons.org/licenses/by-sa/4.0/</w:t>
                              </w:r>
                            </w:hyperlink>
                          </w:p>
                          <w:p w:rsidR="00B474B4" w:rsidRDefault="00B474B4" w:rsidP="00B474B4">
                            <w:pPr>
                              <w:pStyle w:val="StandardEingerckt"/>
                            </w:pPr>
                          </w:p>
                          <w:p w:rsidR="00B474B4" w:rsidRDefault="00B474B4" w:rsidP="00B474B4">
                            <w:pPr>
                              <w:pStyle w:val="StandardEingerckt"/>
                            </w:pPr>
                            <w:r w:rsidRPr="00B474B4">
                              <w:rPr>
                                <w:b/>
                              </w:rPr>
                              <w:t>Titel des Werkes:</w:t>
                            </w:r>
                            <w:r>
                              <w:t xml:space="preserve"> Projektidee: </w:t>
                            </w:r>
                            <w:r w:rsidR="0093403B">
                              <w:t>„</w:t>
                            </w:r>
                            <w:r w:rsidR="00D74A34">
                              <w:t>Das große Palaver</w:t>
                            </w:r>
                            <w:r w:rsidR="0093403B">
                              <w:t>“</w:t>
                            </w:r>
                          </w:p>
                          <w:p w:rsidR="00B474B4" w:rsidRDefault="00B474B4" w:rsidP="00B474B4">
                            <w:pPr>
                              <w:pStyle w:val="StandardEingerckt"/>
                            </w:pPr>
                            <w:r w:rsidRPr="00B474B4">
                              <w:rPr>
                                <w:b/>
                              </w:rPr>
                              <w:t>Bezeichnung des Rechteinhabers des Werkes:</w:t>
                            </w:r>
                            <w:r w:rsidR="0093403B">
                              <w:t xml:space="preserve"> Teachtoday, e</w:t>
                            </w:r>
                            <w:r>
                              <w:t>ine Ini</w:t>
                            </w:r>
                            <w:r w:rsidR="0093403B">
                              <w:t>tiative der Deutschen Telekom</w:t>
                            </w:r>
                          </w:p>
                          <w:p w:rsidR="00B474B4" w:rsidRDefault="00B474B4" w:rsidP="00B474B4">
                            <w:pPr>
                              <w:pStyle w:val="StandardEingerckt"/>
                            </w:pPr>
                            <w:r w:rsidRPr="00B474B4">
                              <w:rPr>
                                <w:b/>
                              </w:rPr>
                              <w:t>Autorenschaft:</w:t>
                            </w:r>
                            <w:r>
                              <w:t xml:space="preserve"> Helliwood media &amp; education</w:t>
                            </w:r>
                          </w:p>
                          <w:p w:rsidR="00B474B4" w:rsidRDefault="00B474B4" w:rsidP="00B474B4">
                            <w:pPr>
                              <w:pStyle w:val="StandardEingerckt"/>
                            </w:pPr>
                            <w:r w:rsidRPr="00B474B4">
                              <w:rPr>
                                <w:b/>
                              </w:rPr>
                              <w:t>Werk einer URL zuschreiben:</w:t>
                            </w:r>
                            <w:r>
                              <w:t xml:space="preserve"> </w:t>
                            </w:r>
                            <w:hyperlink r:id="rId10" w:history="1">
                              <w:r w:rsidR="0093403B" w:rsidRPr="00D6710C">
                                <w:rPr>
                                  <w:rStyle w:val="Hyperlink"/>
                                </w:rPr>
                                <w:t>http://www.teachtoday.de/oer</w:t>
                              </w:r>
                            </w:hyperlink>
                            <w:r>
                              <w:t xml:space="preserve"> </w:t>
                            </w:r>
                          </w:p>
                          <w:p w:rsidR="00B474B4" w:rsidRDefault="00B474B4" w:rsidP="00B474B4">
                            <w:pPr>
                              <w:pStyle w:val="StandardEingerckt"/>
                            </w:pPr>
                            <w:r w:rsidRPr="00B474B4">
                              <w:rPr>
                                <w:b/>
                              </w:rPr>
                              <w:t>Format des Werks</w:t>
                            </w:r>
                            <w:r>
                              <w:t>: Mehrere Formate</w:t>
                            </w:r>
                          </w:p>
                          <w:p w:rsidR="00B474B4" w:rsidRDefault="00B474B4" w:rsidP="00B474B4">
                            <w:pPr>
                              <w:pStyle w:val="StandardEingerckt"/>
                              <w:ind w:left="0" w:firstLine="284"/>
                            </w:pPr>
                            <w:r w:rsidRPr="00B474B4">
                              <w:rPr>
                                <w:b/>
                              </w:rPr>
                              <w:t>Lizenzkennzeichnung:</w:t>
                            </w:r>
                            <w:r>
                              <w:t xml:space="preserve"> CC-BY-SA</w:t>
                            </w:r>
                          </w:p>
                          <w:p w:rsidR="00B474B4" w:rsidRDefault="00B474B4" w:rsidP="00B474B4">
                            <w:pPr>
                              <w:pStyle w:val="StandardEingerckt"/>
                            </w:pPr>
                            <w:r w:rsidRPr="00B474B4">
                              <w:rPr>
                                <w:b/>
                              </w:rPr>
                              <w:t>Version:</w:t>
                            </w:r>
                            <w:r>
                              <w:t xml:space="preserve"> 1.0 | </w:t>
                            </w:r>
                            <w:r w:rsidR="00D74A34">
                              <w:t>31</w:t>
                            </w:r>
                            <w:r>
                              <w:t>.05.2016</w:t>
                            </w:r>
                          </w:p>
                          <w:p w:rsidR="002E2AAC" w:rsidRDefault="002E2AAC" w:rsidP="00B474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C97C7" id="_x0000_t202" coordsize="21600,21600" o:spt="202" path="m,l,21600r21600,l21600,xe">
                <v:stroke joinstyle="miter"/>
                <v:path gradientshapeok="t" o:connecttype="rect"/>
              </v:shapetype>
              <v:shape id="Textfeld 2" o:spid="_x0000_s1026" type="#_x0000_t202" style="position:absolute;margin-left:84.75pt;margin-top:122.25pt;width:441.45pt;height:198pt;z-index:2516480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">
                <v:textbox>
                  <w:txbxContent>
                    <w:p w:rsidR="002E2AAC" w:rsidRDefault="00B474B4" w:rsidP="002E2AAC">
                      <w:pPr>
                        <w:pStyle w:val="berschrift3"/>
                      </w:pPr>
                      <w:r>
                        <w:t>Impressum</w:t>
                      </w:r>
                    </w:p>
                    <w:p w:rsidR="00B474B4" w:rsidRDefault="002E2AAC" w:rsidP="00B474B4">
                      <w:pPr>
                        <w:pStyle w:val="StandardEingerckt"/>
                      </w:pPr>
                      <w:r>
                        <w:br/>
                      </w:r>
                      <w:r w:rsidR="00B474B4">
                        <w:t xml:space="preserve">Das OER-Material </w:t>
                      </w:r>
                      <w:r w:rsidR="0093403B">
                        <w:t xml:space="preserve">von Teachtoday für Lehrkräfte </w:t>
                      </w:r>
                      <w:r w:rsidR="00B474B4">
                        <w:t>ist lizenziert unter einer Creative Commons Namensnennung - Weitergabe unter gleichen Bedingungen 4.0 International Lizenz.</w:t>
                      </w:r>
                    </w:p>
                    <w:p w:rsidR="00B474B4" w:rsidRDefault="00B474B4" w:rsidP="00B474B4">
                      <w:pPr>
                        <w:pStyle w:val="StandardEingerckt"/>
                        <w:rPr>
                          <w:color w:val="auto"/>
                        </w:rPr>
                      </w:pPr>
                    </w:p>
                    <w:p w:rsidR="00B474B4" w:rsidRDefault="0093403B" w:rsidP="00B474B4">
                      <w:pPr>
                        <w:pStyle w:val="StandardEingerckt"/>
                      </w:pPr>
                      <w:hyperlink r:id="rId11" w:history="1">
                        <w:r w:rsidR="00B474B4">
                          <w:rPr>
                            <w:rStyle w:val="Hyperlink"/>
                          </w:rPr>
                          <w:t>https://creativecommons.org/licenses/by-sa/4.0/</w:t>
                        </w:r>
                      </w:hyperlink>
                    </w:p>
                    <w:p w:rsidR="00B474B4" w:rsidRDefault="00B474B4" w:rsidP="00B474B4">
                      <w:pPr>
                        <w:pStyle w:val="StandardEingerckt"/>
                      </w:pPr>
                    </w:p>
                    <w:p w:rsidR="00B474B4" w:rsidRDefault="00B474B4" w:rsidP="00B474B4">
                      <w:pPr>
                        <w:pStyle w:val="StandardEingerckt"/>
                      </w:pPr>
                      <w:r w:rsidRPr="00B474B4">
                        <w:rPr>
                          <w:b/>
                        </w:rPr>
                        <w:t>Titel des Werkes:</w:t>
                      </w:r>
                      <w:r>
                        <w:t xml:space="preserve"> Projektidee: </w:t>
                      </w:r>
                      <w:r w:rsidR="0093403B">
                        <w:t>„</w:t>
                      </w:r>
                      <w:r w:rsidR="00D74A34">
                        <w:t>Das große Palaver</w:t>
                      </w:r>
                      <w:r w:rsidR="0093403B">
                        <w:t>“</w:t>
                      </w:r>
                    </w:p>
                    <w:p w:rsidR="00B474B4" w:rsidRDefault="00B474B4" w:rsidP="00B474B4">
                      <w:pPr>
                        <w:pStyle w:val="StandardEingerckt"/>
                      </w:pPr>
                      <w:r w:rsidRPr="00B474B4">
                        <w:rPr>
                          <w:b/>
                        </w:rPr>
                        <w:t>Bezeichnung des Rechteinhabers des Werkes:</w:t>
                      </w:r>
                      <w:r w:rsidR="0093403B">
                        <w:t xml:space="preserve"> Teachtoday, e</w:t>
                      </w:r>
                      <w:r>
                        <w:t>ine Ini</w:t>
                      </w:r>
                      <w:r w:rsidR="0093403B">
                        <w:t>tiative der Deutschen Telekom</w:t>
                      </w:r>
                    </w:p>
                    <w:p w:rsidR="00B474B4" w:rsidRDefault="00B474B4" w:rsidP="00B474B4">
                      <w:pPr>
                        <w:pStyle w:val="StandardEingerckt"/>
                      </w:pPr>
                      <w:r w:rsidRPr="00B474B4">
                        <w:rPr>
                          <w:b/>
                        </w:rPr>
                        <w:t>Autorenschaft:</w:t>
                      </w:r>
                      <w:r>
                        <w:t xml:space="preserve"> Helliwood media &amp; education</w:t>
                      </w:r>
                    </w:p>
                    <w:p w:rsidR="00B474B4" w:rsidRDefault="00B474B4" w:rsidP="00B474B4">
                      <w:pPr>
                        <w:pStyle w:val="StandardEingerckt"/>
                      </w:pPr>
                      <w:r w:rsidRPr="00B474B4">
                        <w:rPr>
                          <w:b/>
                        </w:rPr>
                        <w:t>Werk einer URL zuschreiben:</w:t>
                      </w:r>
                      <w:r>
                        <w:t xml:space="preserve"> </w:t>
                      </w:r>
                      <w:bookmarkStart w:id="1" w:name="_GoBack"/>
                      <w:bookmarkEnd w:id="1"/>
                      <w:r w:rsidR="0093403B">
                        <w:fldChar w:fldCharType="begin"/>
                      </w:r>
                      <w:r w:rsidR="0093403B">
                        <w:instrText xml:space="preserve"> HYPERLINK "</w:instrText>
                      </w:r>
                      <w:r w:rsidR="0093403B" w:rsidRPr="0093403B">
                        <w:instrText>http://www.teachtoday.de/oer</w:instrText>
                      </w:r>
                      <w:r w:rsidR="0093403B">
                        <w:instrText xml:space="preserve">" </w:instrText>
                      </w:r>
                      <w:r w:rsidR="0093403B">
                        <w:fldChar w:fldCharType="separate"/>
                      </w:r>
                      <w:r w:rsidR="0093403B" w:rsidRPr="00D6710C">
                        <w:rPr>
                          <w:rStyle w:val="Hyperlink"/>
                        </w:rPr>
                        <w:t>http://www.teachtoday.de/oer</w:t>
                      </w:r>
                      <w:r w:rsidR="0093403B">
                        <w:fldChar w:fldCharType="end"/>
                      </w:r>
                      <w:r>
                        <w:t xml:space="preserve"> </w:t>
                      </w:r>
                    </w:p>
                    <w:p w:rsidR="00B474B4" w:rsidRDefault="00B474B4" w:rsidP="00B474B4">
                      <w:pPr>
                        <w:pStyle w:val="StandardEingerckt"/>
                      </w:pPr>
                      <w:r w:rsidRPr="00B474B4">
                        <w:rPr>
                          <w:b/>
                        </w:rPr>
                        <w:t>Format des Werks</w:t>
                      </w:r>
                      <w:r>
                        <w:t>: Mehrere Formate</w:t>
                      </w:r>
                    </w:p>
                    <w:p w:rsidR="00B474B4" w:rsidRDefault="00B474B4" w:rsidP="00B474B4">
                      <w:pPr>
                        <w:pStyle w:val="StandardEingerckt"/>
                        <w:ind w:left="0" w:firstLine="284"/>
                      </w:pPr>
                      <w:r w:rsidRPr="00B474B4">
                        <w:rPr>
                          <w:b/>
                        </w:rPr>
                        <w:t>Lizenzkennzeichnung:</w:t>
                      </w:r>
                      <w:r>
                        <w:t xml:space="preserve"> CC-BY-SA</w:t>
                      </w:r>
                    </w:p>
                    <w:p w:rsidR="00B474B4" w:rsidRDefault="00B474B4" w:rsidP="00B474B4">
                      <w:pPr>
                        <w:pStyle w:val="StandardEingerckt"/>
                      </w:pPr>
                      <w:r w:rsidRPr="00B474B4">
                        <w:rPr>
                          <w:b/>
                        </w:rPr>
                        <w:t>Version:</w:t>
                      </w:r>
                      <w:r>
                        <w:t xml:space="preserve"> 1.0 | </w:t>
                      </w:r>
                      <w:r w:rsidR="00D74A34">
                        <w:t>31</w:t>
                      </w:r>
                      <w:r>
                        <w:t>.05.2016</w:t>
                      </w:r>
                    </w:p>
                    <w:p w:rsidR="002E2AAC" w:rsidRDefault="002E2AAC" w:rsidP="00B474B4"/>
                  </w:txbxContent>
                </v:textbox>
                <w10:wrap type="square" anchorx="page" anchory="page"/>
              </v:shape>
            </w:pict>
          </mc:Fallback>
        </mc:AlternateContent>
      </w:r>
    </w:p>
    <w:sectPr w:rsidR="002E2AAC" w:rsidSect="004A327F">
      <w:headerReference w:type="default" r:id="rId12"/>
      <w:footerReference w:type="default" r:id="rId13"/>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E8" w:rsidRDefault="00E209D7">
      <w:pPr>
        <w:spacing w:after="0"/>
      </w:pPr>
      <w:r>
        <w:separator/>
      </w:r>
    </w:p>
  </w:endnote>
  <w:endnote w:type="continuationSeparator" w:id="0">
    <w:p w:rsidR="008333E8" w:rsidRDefault="00E209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st Ligh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AC" w:rsidRDefault="00585271">
    <w:pPr>
      <w:tabs>
        <w:tab w:val="left" w:pos="3512"/>
        <w:tab w:val="left" w:pos="7110"/>
      </w:tabs>
    </w:pPr>
    <w:r>
      <w:rPr>
        <w:noProof/>
        <w:lang w:eastAsia="de-DE"/>
      </w:rPr>
      <mc:AlternateContent>
        <mc:Choice Requires="wps">
          <w:drawing>
            <wp:anchor distT="0" distB="0" distL="114300" distR="114300" simplePos="0" relativeHeight="251661312" behindDoc="1" locked="0" layoutInCell="1" allowOverlap="1" wp14:anchorId="60E3F295" wp14:editId="23DE3438">
              <wp:simplePos x="0" y="0"/>
              <wp:positionH relativeFrom="column">
                <wp:posOffset>-89535</wp:posOffset>
              </wp:positionH>
              <wp:positionV relativeFrom="paragraph">
                <wp:posOffset>-530225</wp:posOffset>
              </wp:positionV>
              <wp:extent cx="5343525" cy="304800"/>
              <wp:effectExtent l="0" t="0" r="9525" b="0"/>
              <wp:wrapNone/>
              <wp:docPr id="3" name="Textfeld 2"/>
              <wp:cNvGraphicFramePr/>
              <a:graphic xmlns:a="http://schemas.openxmlformats.org/drawingml/2006/main">
                <a:graphicData uri="http://schemas.microsoft.com/office/word/2010/wordprocessingShape">
                  <wps:wsp>
                    <wps:cNvSpPr txBox="1"/>
                    <wps:spPr>
                      <a:xfrm>
                        <a:off x="0" y="0"/>
                        <a:ext cx="5343525" cy="304800"/>
                      </a:xfrm>
                      <a:prstGeom prst="rect">
                        <a:avLst/>
                      </a:prstGeom>
                      <a:solidFill>
                        <a:srgbClr val="FFFFFF"/>
                      </a:solidFill>
                      <a:ln>
                        <a:noFill/>
                        <a:prstDash/>
                      </a:ln>
                    </wps:spPr>
                    <wps:txbx>
                      <w:txbxContent>
                        <w:p w:rsidR="008E72AC" w:rsidRPr="004A327F" w:rsidRDefault="00B474B4">
                          <w:pPr>
                            <w:rPr>
                              <w:sz w:val="14"/>
                            </w:rPr>
                          </w:pPr>
                          <w:r w:rsidRPr="00B474B4">
                            <w:rPr>
                              <w:sz w:val="14"/>
                            </w:rPr>
                            <w:t>Erstellt</w:t>
                          </w:r>
                          <w:r w:rsidR="0093403B">
                            <w:rPr>
                              <w:sz w:val="14"/>
                            </w:rPr>
                            <w:t xml:space="preserve"> im Rahmen von Teachtoday, eine</w:t>
                          </w:r>
                          <w:r w:rsidRPr="00B474B4">
                            <w:rPr>
                              <w:sz w:val="14"/>
                            </w:rPr>
                            <w:t xml:space="preserve"> Initiative der </w:t>
                          </w:r>
                          <w:r w:rsidR="0093403B">
                            <w:rPr>
                              <w:sz w:val="14"/>
                            </w:rPr>
                            <w:t xml:space="preserve">Deutschen </w:t>
                          </w:r>
                          <w:r w:rsidRPr="00B474B4">
                            <w:rPr>
                              <w:sz w:val="14"/>
                            </w:rPr>
                            <w:t>Telekom. Mhr dazu unter: www.teachtoday</w:t>
                          </w:r>
                          <w:r w:rsidR="0093403B">
                            <w:rPr>
                              <w:sz w:val="14"/>
                            </w:rPr>
                            <w:t>.de</w:t>
                          </w:r>
                          <w:r w:rsidRPr="00B474B4">
                            <w:rPr>
                              <w:sz w:val="14"/>
                            </w:rPr>
                            <w:t>/oer</w:t>
                          </w:r>
                          <w:r w:rsidR="00E209D7" w:rsidRPr="004A327F">
                            <w:rPr>
                              <w:sz w:val="14"/>
                            </w:rPr>
                            <w:t xml:space="preserve"> </w:t>
                          </w:r>
                          <w:r w:rsidR="007B2582">
                            <w:rPr>
                              <w:sz w:val="14"/>
                            </w:rPr>
                            <w:br/>
                          </w:r>
                          <w:r w:rsidR="00E209D7" w:rsidRPr="004A327F">
                            <w:rPr>
                              <w:sz w:val="14"/>
                            </w:rPr>
                            <w:t xml:space="preserve">Inhalt lizenziert unter </w:t>
                          </w:r>
                          <w:r w:rsidR="00447145">
                            <w:rPr>
                              <w:sz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0E3F295" id="_x0000_t202" coordsize="21600,21600" o:spt="202" path="m,l,21600r21600,l21600,xe">
              <v:stroke joinstyle="miter"/>
              <v:path gradientshapeok="t" o:connecttype="rect"/>
            </v:shapetype>
            <v:shape id="_x0000_s1027" type="#_x0000_t202" style="position:absolute;margin-left:-7.05pt;margin-top:-41.75pt;width:420.7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" stroked="f">
              <v:textbox>
                <w:txbxContent>
                  <w:p w:rsidR="008E72AC" w:rsidRPr="004A327F" w:rsidRDefault="00B474B4">
                    <w:pPr>
                      <w:rPr>
                        <w:sz w:val="14"/>
                      </w:rPr>
                    </w:pPr>
                    <w:r w:rsidRPr="00B474B4">
                      <w:rPr>
                        <w:sz w:val="14"/>
                      </w:rPr>
                      <w:t>Erstellt</w:t>
                    </w:r>
                    <w:r w:rsidR="0093403B">
                      <w:rPr>
                        <w:sz w:val="14"/>
                      </w:rPr>
                      <w:t xml:space="preserve"> im Rahmen von Teachtoday, eine</w:t>
                    </w:r>
                    <w:r w:rsidRPr="00B474B4">
                      <w:rPr>
                        <w:sz w:val="14"/>
                      </w:rPr>
                      <w:t xml:space="preserve"> Initiative der </w:t>
                    </w:r>
                    <w:r w:rsidR="0093403B">
                      <w:rPr>
                        <w:sz w:val="14"/>
                      </w:rPr>
                      <w:t xml:space="preserve">Deutschen </w:t>
                    </w:r>
                    <w:r w:rsidRPr="00B474B4">
                      <w:rPr>
                        <w:sz w:val="14"/>
                      </w:rPr>
                      <w:t>Telekom. Mhr dazu unter: www.teachtoday</w:t>
                    </w:r>
                    <w:r w:rsidR="0093403B">
                      <w:rPr>
                        <w:sz w:val="14"/>
                      </w:rPr>
                      <w:t>.de</w:t>
                    </w:r>
                    <w:r w:rsidRPr="00B474B4">
                      <w:rPr>
                        <w:sz w:val="14"/>
                      </w:rPr>
                      <w:t>/oer</w:t>
                    </w:r>
                    <w:r w:rsidR="00E209D7" w:rsidRPr="004A327F">
                      <w:rPr>
                        <w:sz w:val="14"/>
                      </w:rPr>
                      <w:t xml:space="preserve"> </w:t>
                    </w:r>
                    <w:r w:rsidR="007B2582">
                      <w:rPr>
                        <w:sz w:val="14"/>
                      </w:rPr>
                      <w:br/>
                    </w:r>
                    <w:r w:rsidR="00E209D7" w:rsidRPr="004A327F">
                      <w:rPr>
                        <w:sz w:val="14"/>
                      </w:rPr>
                      <w:t xml:space="preserve">Inhalt lizenziert unter </w:t>
                    </w:r>
                    <w:r w:rsidR="00447145">
                      <w:rPr>
                        <w:sz w:val="14"/>
                      </w:rPr>
                      <w:t>CC BY SA</w:t>
                    </w:r>
                  </w:p>
                </w:txbxContent>
              </v:textbox>
            </v:shape>
          </w:pict>
        </mc:Fallback>
      </mc:AlternateContent>
    </w:r>
    <w:r w:rsidR="00505B08">
      <w:rPr>
        <w:noProof/>
        <w:lang w:eastAsia="de-DE"/>
      </w:rPr>
      <w:drawing>
        <wp:anchor distT="0" distB="0" distL="114300" distR="114300" simplePos="0" relativeHeight="251663360" behindDoc="0" locked="0" layoutInCell="1" allowOverlap="1" wp14:anchorId="45A93E6D" wp14:editId="08CCC82C">
          <wp:simplePos x="0" y="0"/>
          <wp:positionH relativeFrom="column">
            <wp:posOffset>8890</wp:posOffset>
          </wp:positionH>
          <wp:positionV relativeFrom="paragraph">
            <wp:posOffset>-167005</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7B2582">
      <w:rPr>
        <w:noProof/>
        <w:lang w:eastAsia="de-DE"/>
      </w:rPr>
      <mc:AlternateContent>
        <mc:Choice Requires="wps">
          <w:drawing>
            <wp:anchor distT="0" distB="0" distL="114300" distR="114300" simplePos="0" relativeHeight="251662336" behindDoc="1" locked="0" layoutInCell="1" allowOverlap="1" wp14:anchorId="3327FB07" wp14:editId="1FD61A7B">
              <wp:simplePos x="0" y="0"/>
              <wp:positionH relativeFrom="margin">
                <wp:posOffset>5206365</wp:posOffset>
              </wp:positionH>
              <wp:positionV relativeFrom="paragraph">
                <wp:posOffset>-532765</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rsidR="008E72A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FE7FFE">
                            <w:rPr>
                              <w:noProof/>
                              <w:sz w:val="14"/>
                            </w:rPr>
                            <w:t>4</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type w14:anchorId="3327FB07" id="_x0000_t202" coordsize="21600,21600" o:spt="202" path="m,l,21600r21600,l21600,xe">
              <v:stroke joinstyle="miter"/>
              <v:path gradientshapeok="t" o:connecttype="rect"/>
            </v:shapetype>
            <v:shape id="_x0000_s1028" type="#_x0000_t202" style="position:absolute;margin-left:409.95pt;margin-top:-41.95pt;width:35.95pt;height:18.6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" stroked="f">
              <v:textbox>
                <w:txbxContent>
                  <w:p w:rsidR="008E72A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FE7FFE">
                      <w:rPr>
                        <w:noProof/>
                        <w:sz w:val="14"/>
                      </w:rPr>
                      <w:t>4</w:t>
                    </w:r>
                    <w:r w:rsidRPr="004A327F">
                      <w:rPr>
                        <w:sz w:val="1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E8" w:rsidRDefault="00E209D7">
      <w:pPr>
        <w:spacing w:after="0"/>
      </w:pPr>
      <w:r>
        <w:separator/>
      </w:r>
    </w:p>
  </w:footnote>
  <w:footnote w:type="continuationSeparator" w:id="0">
    <w:p w:rsidR="008333E8" w:rsidRDefault="00E209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AC" w:rsidRDefault="00FE7FFE">
    <w:pPr>
      <w:ind w:left="-1417" w:righ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470F90"/>
    <w:multiLevelType w:val="multilevel"/>
    <w:tmpl w:val="7A6CE428"/>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3"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5"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num w:numId="1">
    <w:abstractNumId w:val="0"/>
  </w:num>
  <w:num w:numId="2">
    <w:abstractNumId w:val="7"/>
  </w:num>
  <w:num w:numId="3">
    <w:abstractNumId w:val="4"/>
  </w:num>
  <w:num w:numId="4">
    <w:abstractNumId w:val="1"/>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EE"/>
    <w:rsid w:val="0002186C"/>
    <w:rsid w:val="000619F7"/>
    <w:rsid w:val="000A6107"/>
    <w:rsid w:val="00155231"/>
    <w:rsid w:val="00184651"/>
    <w:rsid w:val="001A4AF2"/>
    <w:rsid w:val="002D0814"/>
    <w:rsid w:val="002E2AAC"/>
    <w:rsid w:val="003A4E13"/>
    <w:rsid w:val="003A6BF5"/>
    <w:rsid w:val="003B3D9F"/>
    <w:rsid w:val="00447145"/>
    <w:rsid w:val="004A327F"/>
    <w:rsid w:val="00505B08"/>
    <w:rsid w:val="00585271"/>
    <w:rsid w:val="00651E90"/>
    <w:rsid w:val="006F1ECD"/>
    <w:rsid w:val="007476EE"/>
    <w:rsid w:val="00782A66"/>
    <w:rsid w:val="007B2582"/>
    <w:rsid w:val="00813BAA"/>
    <w:rsid w:val="008333E8"/>
    <w:rsid w:val="008A2A40"/>
    <w:rsid w:val="008A3250"/>
    <w:rsid w:val="0093403B"/>
    <w:rsid w:val="0096461E"/>
    <w:rsid w:val="00A46D10"/>
    <w:rsid w:val="00B474B4"/>
    <w:rsid w:val="00C855D0"/>
    <w:rsid w:val="00CB3E50"/>
    <w:rsid w:val="00CB7751"/>
    <w:rsid w:val="00CF0512"/>
    <w:rsid w:val="00D74A34"/>
    <w:rsid w:val="00E209D7"/>
    <w:rsid w:val="00E45752"/>
    <w:rsid w:val="00EE1CA5"/>
    <w:rsid w:val="00EF2FA7"/>
    <w:rsid w:val="00F91726"/>
    <w:rsid w:val="00FE7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77D914"/>
  <w15:docId w15:val="{9E0C3026-04A7-40A0-A3DC-A874D5FD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447145"/>
    <w:pPr>
      <w:keepNext/>
      <w:keepLines/>
      <w:shd w:val="clear" w:color="auto" w:fill="00B0F0"/>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C855D0"/>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Titel">
    <w:name w:val="Title"/>
    <w:basedOn w:val="Standard"/>
    <w:next w:val="Standard"/>
    <w:link w:val="TitelZchn"/>
    <w:rsid w:val="0096461E"/>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96461E"/>
    <w:rPr>
      <w:rFonts w:ascii="Calibri Light" w:eastAsia="Times New Roman" w:hAnsi="Calibri Light"/>
      <w:color w:val="404040"/>
      <w:spacing w:val="-10"/>
      <w:kern w:val="3"/>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www.teachtoday.de/palav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achtoday.de/oer" TargetMode="Externa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44105-7056-4941-9511-B45CC2E4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4226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Herold</dc:creator>
  <dc:description/>
  <cp:lastModifiedBy>Martin Daßinnies</cp:lastModifiedBy>
  <cp:revision>11</cp:revision>
  <cp:lastPrinted>2016-05-13T09:30:00Z</cp:lastPrinted>
  <dcterms:created xsi:type="dcterms:W3CDTF">2016-05-31T08:09:00Z</dcterms:created>
  <dcterms:modified xsi:type="dcterms:W3CDTF">2016-07-01T10:16:00Z</dcterms:modified>
</cp:coreProperties>
</file>